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w:rsidR="77D91B87" w:rsidP="787F0BEF" w:rsidRDefault="77D91B87" w14:paraId="66A94756" w14:textId="3C8E0B61">
      <w:pPr>
        <w:ind w:left="0" w:right="0"/>
        <w:jc w:val="center"/>
      </w:pPr>
      <w:r w:rsidR="3401BF0A">
        <w:drawing>
          <wp:inline wp14:editId="769FD5C6" wp14:anchorId="5917F807">
            <wp:extent cx="476250" cy="495300"/>
            <wp:effectExtent l="0" t="0" r="0" b="0"/>
            <wp:docPr id="1208290736" name="" descr="Desenho de personagem de desenho animado&#10;&#10;Descrição gerada automaticament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0006cac22f0464d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7625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7D91B87" w:rsidP="787F0BEF" w:rsidRDefault="77D91B87" w14:paraId="00A99A6E" w14:textId="65E1A503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135" w:after="0" w:line="240" w:lineRule="auto"/>
        <w:ind w:left="0" w:right="0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t-BR"/>
        </w:rPr>
      </w:pPr>
      <w:r w:rsidRPr="787F0BEF" w:rsidR="464AC5D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t-PT"/>
        </w:rPr>
        <w:t xml:space="preserve">MINISTÉRIO DA AGRICULTURA E PECUÁRIA     </w:t>
      </w:r>
    </w:p>
    <w:p w:rsidR="77D91B87" w:rsidP="787F0BEF" w:rsidRDefault="77D91B87" w14:paraId="4438EF98" w14:textId="13586515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ind w:left="0" w:right="0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t-BR"/>
        </w:rPr>
      </w:pPr>
      <w:r w:rsidRPr="787F0BEF" w:rsidR="464AC5D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t-PT"/>
        </w:rPr>
        <w:t>SECRETARIA DE DEFESA AGROPECUÁRIA</w:t>
      </w:r>
    </w:p>
    <w:p w:rsidR="77D91B87" w:rsidP="787F0BEF" w:rsidRDefault="77D91B87" w14:paraId="4CAC68CF" w14:textId="1690D4F4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1" w:after="0" w:line="240" w:lineRule="auto"/>
        <w:ind w:left="0" w:right="0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t-BR"/>
        </w:rPr>
      </w:pPr>
      <w:r w:rsidRPr="787F0BEF" w:rsidR="464AC5D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t-PT"/>
        </w:rPr>
        <w:t>DEPARTAMENTO DE INSPEÇÃO DE PRODUTOS DE ORIGEM ANIMAL</w:t>
      </w:r>
    </w:p>
    <w:p w:rsidR="77D91B87" w:rsidP="787F0BEF" w:rsidRDefault="77D91B87" w14:paraId="522D63FF" w14:textId="47404860">
      <w:pPr>
        <w:ind w:left="0" w:right="0"/>
      </w:pPr>
    </w:p>
    <w:p w:rsidR="143389F4" w:rsidP="05ECA913" w:rsidRDefault="143389F4" w14:paraId="54D1B1EE" w14:textId="38FA4D4E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ind w:left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089DB5CA" w:rsidR="0536E21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Ofício nº........./..........</w:t>
      </w:r>
    </w:p>
    <w:p w:rsidR="143389F4" w:rsidP="05ECA913" w:rsidRDefault="143389F4" w14:paraId="300E3666" w14:textId="5A9BE597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1" w:after="0" w:line="240" w:lineRule="auto"/>
        <w:ind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143389F4" w:rsidP="05ECA913" w:rsidRDefault="143389F4" w14:paraId="16CA0EDD" w14:textId="57086EEB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ind w:left="4248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089DB5CA" w:rsidR="0536E21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[Município/UF], ......de ................de........</w:t>
      </w:r>
    </w:p>
    <w:p w:rsidR="143389F4" w:rsidP="05ECA913" w:rsidRDefault="143389F4" w14:paraId="5E7B824F" w14:textId="28C73C83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10" w:after="0" w:line="240" w:lineRule="auto"/>
        <w:ind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143389F4" w:rsidP="05ECA913" w:rsidRDefault="143389F4" w14:paraId="1854DC5E" w14:textId="043E5FDE">
      <w:pPr>
        <w:widowControl w:val="0"/>
        <w:spacing w:after="0" w:line="240" w:lineRule="auto"/>
        <w:ind w:left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05ECA913" w:rsidR="0536E218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[Nome empresarial e endereço]</w:t>
      </w:r>
    </w:p>
    <w:p w:rsidR="143389F4" w:rsidP="6D12C25F" w:rsidRDefault="143389F4" w14:paraId="6C306634" w14:textId="102EFB61">
      <w:pPr>
        <w:widowControl w:val="0"/>
        <w:spacing w:before="116" w:after="0" w:line="240" w:lineRule="auto"/>
        <w:ind w:left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6D12C25F" w:rsidR="0536E21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 xml:space="preserve">Assunto: </w:t>
      </w:r>
      <w:r w:rsidRPr="6D12C25F" w:rsidR="3569FCD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 xml:space="preserve">Recurso </w:t>
      </w:r>
      <w:r w:rsidRPr="6D12C25F" w:rsidR="0536E21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Intempestiv</w:t>
      </w:r>
      <w:r w:rsidRPr="6D12C25F" w:rsidR="6EB24D1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o</w:t>
      </w:r>
    </w:p>
    <w:p w:rsidR="6EB24D1D" w:rsidP="089DB5CA" w:rsidRDefault="6EB24D1D" w14:paraId="386C100E" w14:textId="181E5A65">
      <w:pPr>
        <w:widowControl w:val="0"/>
        <w:spacing w:after="0" w:line="360" w:lineRule="auto"/>
        <w:ind w:left="0" w:right="6136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</w:pPr>
      <w:r w:rsidRPr="089DB5CA" w:rsidR="6EB24D1D">
        <w:rPr>
          <w:rFonts w:ascii="Arial" w:hAnsi="Arial" w:eastAsia="Arial" w:cs="Arial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 w:eastAsia="en-US" w:bidi="ar-SA"/>
        </w:rPr>
        <w:t>Ref</w:t>
      </w:r>
      <w:r w:rsidRPr="089DB5CA" w:rsidR="6EB24D1D">
        <w:rPr>
          <w:rFonts w:ascii="Arial" w:hAnsi="Arial" w:eastAsia="Arial" w:cs="Arial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 w:eastAsia="en-US" w:bidi="ar-SA"/>
        </w:rPr>
        <w:t>: Processo.........................</w:t>
      </w:r>
    </w:p>
    <w:p w:rsidR="143389F4" w:rsidP="05ECA913" w:rsidRDefault="143389F4" w14:paraId="7B62854B" w14:textId="427D1482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10" w:after="0" w:line="240" w:lineRule="auto"/>
        <w:ind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143389F4" w:rsidP="089DB5CA" w:rsidRDefault="143389F4" w14:paraId="1632B159" w14:textId="609D57B3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ind w:left="708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089DB5CA" w:rsidR="0536E21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Senhor (a),</w:t>
      </w:r>
    </w:p>
    <w:p w:rsidR="143389F4" w:rsidP="05ECA913" w:rsidRDefault="143389F4" w14:paraId="53C4D2F6" w14:textId="788B064A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2" w:after="0" w:line="240" w:lineRule="auto"/>
        <w:ind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26A091E3" w:rsidP="6D12C25F" w:rsidRDefault="26A091E3" w14:paraId="67247858" w14:textId="2B1B5A89">
      <w:pPr>
        <w:pStyle w:val="Normal"/>
        <w:widowControl w:val="0"/>
        <w:suppressLineNumbers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tabs>
          <w:tab w:val="left" w:leader="none" w:pos="1601"/>
          <w:tab w:val="left" w:leader="none" w:pos="2160"/>
          <w:tab w:val="left" w:leader="none" w:pos="2714"/>
          <w:tab w:val="left" w:leader="none" w:pos="3940"/>
          <w:tab w:val="left" w:leader="none" w:pos="4379"/>
          <w:tab w:val="left" w:leader="none" w:pos="5695"/>
          <w:tab w:val="left" w:leader="none" w:pos="7100"/>
          <w:tab w:val="left" w:leader="none" w:pos="7695"/>
          <w:tab w:val="left" w:leader="none" w:pos="8070"/>
          <w:tab w:val="left" w:leader="none" w:pos="8134"/>
          <w:tab w:val="left" w:leader="none" w:pos="8681"/>
          <w:tab w:val="left" w:leader="none" w:pos="9293"/>
          <w:tab w:val="left" w:leader="none" w:pos="9472"/>
        </w:tabs>
        <w:bidi w:val="0"/>
        <w:spacing w:before="0" w:beforeAutospacing="off" w:after="0" w:afterAutospacing="off" w:line="240" w:lineRule="auto"/>
        <w:ind w:left="0" w:right="0" w:firstLine="708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</w:pPr>
      <w:r w:rsidRPr="6D12C25F" w:rsidR="26A091E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Reportamo-nos ao Termo de Julgamento n. ........................ expedido em</w:t>
      </w:r>
      <w:r w:rsidRPr="6D12C25F" w:rsidR="5012814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....../....../...........</w:t>
      </w:r>
      <w:r w:rsidRPr="6D12C25F" w:rsidR="2CD6AB6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p</w:t>
      </w:r>
      <w:r w:rsidRPr="6D12C25F" w:rsidR="26A091E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ara comunicar-lhe</w:t>
      </w:r>
      <w:r>
        <w:tab/>
      </w:r>
      <w:r w:rsidRPr="6D12C25F" w:rsidR="26A091E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que</w:t>
      </w:r>
      <w:r w:rsidRPr="6D12C25F" w:rsidR="265C3F7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 xml:space="preserve"> </w:t>
      </w:r>
      <w:r w:rsidRPr="6D12C25F" w:rsidR="26A091E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seu</w:t>
      </w:r>
      <w:r w:rsidRPr="6D12C25F" w:rsidR="646CE1A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 xml:space="preserve"> </w:t>
      </w:r>
      <w:r w:rsidRPr="6D12C25F" w:rsidR="26A091E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RECURSO</w:t>
      </w:r>
      <w:r>
        <w:tab/>
      </w:r>
      <w:r w:rsidRPr="6D12C25F" w:rsidR="26A091E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foi</w:t>
      </w:r>
      <w:r w:rsidRPr="6D12C25F" w:rsidR="41D0CB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 xml:space="preserve"> </w:t>
      </w:r>
      <w:r w:rsidRPr="6D12C25F" w:rsidR="26A091E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considerado</w:t>
      </w:r>
      <w:r w:rsidRPr="6D12C25F" w:rsidR="59582A4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 xml:space="preserve"> </w:t>
      </w:r>
      <w:r w:rsidRPr="6D12C25F" w:rsidR="26A091E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intempestivo,</w:t>
      </w:r>
      <w:r>
        <w:tab/>
      </w:r>
      <w:r w:rsidRPr="6D12C25F" w:rsidR="26A091E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pois</w:t>
      </w:r>
      <w:r w:rsidRPr="6D12C25F" w:rsidR="51444AE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 xml:space="preserve"> </w:t>
      </w:r>
      <w:r w:rsidRPr="6D12C25F" w:rsidR="26A091E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foi</w:t>
      </w:r>
      <w:r w:rsidRPr="6D12C25F" w:rsidR="52BB7C4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 xml:space="preserve"> </w:t>
      </w:r>
      <w:r w:rsidRPr="6D12C25F" w:rsidR="26A091E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apresentado</w:t>
      </w:r>
      <w:r>
        <w:tab/>
      </w:r>
      <w:r w:rsidRPr="6D12C25F" w:rsidR="26A091E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 xml:space="preserve">em </w:t>
      </w:r>
      <w:r w:rsidRPr="6D12C25F" w:rsidR="2A53B68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....../....../...........</w:t>
      </w:r>
      <w:r w:rsidRPr="6D12C25F" w:rsidR="26A091E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, portanto FORA DO PRAZO LEGAL previsto no</w:t>
      </w:r>
      <w:r w:rsidRPr="6D12C25F" w:rsidR="26A091E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pt-PT"/>
        </w:rPr>
        <w:t xml:space="preserve"> art. 36 da Lei nº 14.515</w:t>
      </w:r>
      <w:r w:rsidRPr="6D12C25F" w:rsidR="285569C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pt-PT"/>
        </w:rPr>
        <w:t xml:space="preserve">, de 29 de dezembro de </w:t>
      </w:r>
      <w:r w:rsidRPr="6D12C25F" w:rsidR="26A091E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pt-PT"/>
        </w:rPr>
        <w:t>2022</w:t>
      </w:r>
      <w:r w:rsidRPr="6D12C25F" w:rsidR="579F138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pt-PT"/>
        </w:rPr>
        <w:t>,</w:t>
      </w:r>
      <w:r w:rsidRPr="6D12C25F" w:rsidR="26A091E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pt-PT"/>
        </w:rPr>
        <w:t xml:space="preserve"> OU no </w:t>
      </w:r>
      <w:r w:rsidRPr="6D12C25F" w:rsidR="26A091E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pt-PT"/>
        </w:rPr>
        <w:t>art. 37 da Lei nº 14.515</w:t>
      </w:r>
      <w:r w:rsidRPr="6D12C25F" w:rsidR="5FF86CC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pt-PT"/>
        </w:rPr>
        <w:t xml:space="preserve">, de 29 de dezembro de </w:t>
      </w:r>
      <w:r w:rsidRPr="6D12C25F" w:rsidR="26A091E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pt-PT"/>
        </w:rPr>
        <w:t>2022</w:t>
      </w:r>
      <w:r w:rsidRPr="6D12C25F" w:rsidR="26A091E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, uma vez que este expirou na data de</w:t>
      </w:r>
      <w:r w:rsidRPr="6D12C25F" w:rsidR="0277F5F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....../....../...........</w:t>
      </w:r>
      <w:r w:rsidRPr="6D12C25F" w:rsidR="26A091E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, e não será conhecido, considerando o disposto no item I, artigo 63, da Lei n. 9.784, de 2</w:t>
      </w:r>
      <w:r w:rsidRPr="6D12C25F" w:rsidR="7952AEF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 xml:space="preserve">9 de janeiro de </w:t>
      </w:r>
      <w:r w:rsidRPr="6D12C25F" w:rsidR="26A091E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1999.</w:t>
      </w:r>
    </w:p>
    <w:p w:rsidR="26A091E3" w:rsidP="089DB5CA" w:rsidRDefault="26A091E3" w14:paraId="72A9199E" w14:textId="06E6D31E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tabs>
          <w:tab w:val="left" w:leader="none" w:pos="1601"/>
          <w:tab w:val="left" w:leader="none" w:pos="2160"/>
          <w:tab w:val="left" w:leader="none" w:pos="2714"/>
          <w:tab w:val="left" w:leader="none" w:pos="3940"/>
          <w:tab w:val="left" w:leader="none" w:pos="4379"/>
          <w:tab w:val="left" w:leader="none" w:pos="5695"/>
          <w:tab w:val="left" w:leader="none" w:pos="7100"/>
          <w:tab w:val="left" w:leader="none" w:pos="7695"/>
          <w:tab w:val="left" w:leader="none" w:pos="8070"/>
          <w:tab w:val="left" w:leader="none" w:pos="8134"/>
          <w:tab w:val="left" w:leader="none" w:pos="8681"/>
          <w:tab w:val="left" w:leader="none" w:pos="9293"/>
          <w:tab w:val="left" w:leader="none" w:pos="9472"/>
        </w:tabs>
        <w:spacing w:before="0" w:beforeAutospacing="off" w:after="0" w:line="240" w:lineRule="auto"/>
        <w:ind w:left="0" w:right="0" w:firstLine="708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</w:pPr>
      <w:r w:rsidRPr="089DB5CA" w:rsidR="26A091E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 xml:space="preserve">Desta forma, o </w:t>
      </w:r>
      <w:r w:rsidRPr="089DB5CA" w:rsidR="26A091E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pt-PT"/>
        </w:rPr>
        <w:t xml:space="preserve">julgamento em </w:t>
      </w:r>
      <w:r w:rsidRPr="089DB5CA" w:rsidR="2F08742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pt-PT"/>
        </w:rPr>
        <w:t>P</w:t>
      </w:r>
      <w:r w:rsidRPr="089DB5CA" w:rsidR="26A091E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pt-PT"/>
        </w:rPr>
        <w:t xml:space="preserve">rimeira </w:t>
      </w:r>
      <w:r w:rsidRPr="089DB5CA" w:rsidR="537A5B8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pt-PT"/>
        </w:rPr>
        <w:t>I</w:t>
      </w:r>
      <w:r w:rsidRPr="089DB5CA" w:rsidR="26A091E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pt-PT"/>
        </w:rPr>
        <w:t>nstância OU</w:t>
      </w:r>
      <w:r w:rsidRPr="089DB5CA" w:rsidR="4F1B7A0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pt-PT"/>
        </w:rPr>
        <w:t xml:space="preserve"> </w:t>
      </w:r>
      <w:r w:rsidRPr="089DB5CA" w:rsidR="26A091E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pt-PT"/>
        </w:rPr>
        <w:t xml:space="preserve">o </w:t>
      </w:r>
      <w:r w:rsidRPr="089DB5CA" w:rsidR="0C32BEF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pt-PT"/>
        </w:rPr>
        <w:t>j</w:t>
      </w:r>
      <w:r w:rsidRPr="089DB5CA" w:rsidR="26A091E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pt-PT"/>
        </w:rPr>
        <w:t xml:space="preserve">ulgamento em </w:t>
      </w:r>
      <w:r w:rsidRPr="089DB5CA" w:rsidR="00B7A49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pt-PT"/>
        </w:rPr>
        <w:t>S</w:t>
      </w:r>
      <w:r w:rsidRPr="089DB5CA" w:rsidR="26A091E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pt-PT"/>
        </w:rPr>
        <w:t xml:space="preserve">egunda </w:t>
      </w:r>
      <w:r w:rsidRPr="089DB5CA" w:rsidR="48C7027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pt-PT"/>
        </w:rPr>
        <w:t>I</w:t>
      </w:r>
      <w:r w:rsidRPr="089DB5CA" w:rsidR="26A091E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pt-PT"/>
        </w:rPr>
        <w:t>nstância</w:t>
      </w:r>
      <w:r w:rsidRPr="089DB5CA" w:rsidR="26A091E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pt-PT"/>
        </w:rPr>
        <w:t xml:space="preserve"> </w:t>
      </w:r>
      <w:r w:rsidRPr="089DB5CA" w:rsidR="26A091E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tornou-se decisão administrativa definitiva.</w:t>
      </w:r>
    </w:p>
    <w:p w:rsidR="143389F4" w:rsidP="05ECA913" w:rsidRDefault="143389F4" w14:paraId="00135EC1" w14:textId="6BD5A8BA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360" w:lineRule="auto"/>
        <w:ind w:left="118" w:right="297" w:firstLine="851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143389F4" w:rsidP="05ECA913" w:rsidRDefault="143389F4" w14:paraId="5653E813" w14:textId="712A5941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29" w:lineRule="auto"/>
        <w:ind w:left="97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05ECA913" w:rsidR="0536E21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Atenciosamente,</w:t>
      </w:r>
    </w:p>
    <w:p w:rsidR="143389F4" w:rsidP="05ECA913" w:rsidRDefault="143389F4" w14:paraId="5FB10E39" w14:textId="0BB1A6F0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ind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143389F4" w:rsidP="05ECA913" w:rsidRDefault="143389F4" w14:paraId="49F8310C" w14:textId="66D3815D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ind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143389F4" w:rsidP="05ECA913" w:rsidRDefault="143389F4" w14:paraId="1883D326" w14:textId="4867BF71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8" w:after="1" w:line="240" w:lineRule="auto"/>
        <w:ind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tbl>
      <w:tblPr>
        <w:tblStyle w:val="TableNormal"/>
        <w:tblW w:w="0" w:type="auto"/>
        <w:jc w:val="center"/>
        <w:tblBorders>
          <w:top w:val="none" w:color="000000" w:themeColor="text1" w:sz="12"/>
          <w:left w:val="none" w:color="000000" w:themeColor="text1" w:sz="12"/>
          <w:bottom w:val="none" w:color="000000" w:themeColor="text1" w:sz="12"/>
          <w:right w:val="none" w:color="000000" w:themeColor="text1" w:sz="12"/>
          <w:insideH w:val="none" w:color="000000" w:themeColor="text1" w:sz="12"/>
          <w:insideV w:val="none" w:color="000000" w:themeColor="text1" w:sz="12"/>
        </w:tblBorders>
        <w:tblLayout w:type="fixed"/>
        <w:tblLook w:val="0000" w:firstRow="0" w:lastRow="0" w:firstColumn="0" w:lastColumn="0" w:noHBand="0" w:noVBand="0"/>
      </w:tblPr>
      <w:tblGrid>
        <w:gridCol w:w="5145"/>
      </w:tblGrid>
      <w:tr w:rsidR="05ECA913" w:rsidTr="05ECA913" w14:paraId="1098D547">
        <w:trPr>
          <w:trHeight w:val="300"/>
        </w:trPr>
        <w:tc>
          <w:tcPr>
            <w:tcW w:w="5145" w:type="dxa"/>
            <w:tcBorders>
              <w:top w:val="non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05ECA913" w:rsidP="05ECA913" w:rsidRDefault="05ECA913" w14:paraId="7D641572" w14:textId="315CE1C0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29" w:lineRule="auto"/>
              <w:ind w:left="388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05ECA913" w:rsidR="05ECA913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t-PT"/>
              </w:rPr>
              <w:t>Auditor Fiscal Federal</w:t>
            </w:r>
            <w:r w:rsidRPr="05ECA913" w:rsidR="2089022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t-PT"/>
              </w:rPr>
              <w:t xml:space="preserve"> </w:t>
            </w:r>
            <w:r w:rsidRPr="05ECA913" w:rsidR="05ECA913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t-PT"/>
              </w:rPr>
              <w:t>Agropecuário</w:t>
            </w:r>
          </w:p>
        </w:tc>
      </w:tr>
      <w:tr w:rsidR="05ECA913" w:rsidTr="05ECA913" w14:paraId="35E0D9DA">
        <w:trPr>
          <w:trHeight w:val="300"/>
        </w:trPr>
        <w:tc>
          <w:tcPr>
            <w:tcW w:w="5145" w:type="dxa"/>
            <w:tcMar>
              <w:left w:w="105" w:type="dxa"/>
              <w:right w:w="105" w:type="dxa"/>
            </w:tcMar>
            <w:vAlign w:val="center"/>
          </w:tcPr>
          <w:p w:rsidR="05ECA913" w:rsidP="05ECA913" w:rsidRDefault="05ECA913" w14:paraId="503AB4E4" w14:textId="508C2D67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before="18" w:after="0" w:line="240" w:lineRule="auto"/>
              <w:ind w:left="108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05ECA913" w:rsidR="05ECA913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t-PT"/>
              </w:rPr>
              <w:t>Nome:</w:t>
            </w:r>
          </w:p>
        </w:tc>
      </w:tr>
      <w:tr w:rsidR="05ECA913" w:rsidTr="05ECA913" w14:paraId="50B7CBEB">
        <w:trPr>
          <w:trHeight w:val="300"/>
        </w:trPr>
        <w:tc>
          <w:tcPr>
            <w:tcW w:w="5145" w:type="dxa"/>
            <w:tcMar>
              <w:left w:w="105" w:type="dxa"/>
              <w:right w:w="105" w:type="dxa"/>
            </w:tcMar>
            <w:vAlign w:val="center"/>
          </w:tcPr>
          <w:p w:rsidR="05ECA913" w:rsidP="05ECA913" w:rsidRDefault="05ECA913" w14:paraId="32C5C017" w14:textId="3B151415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before="24" w:after="0" w:line="210" w:lineRule="auto"/>
              <w:ind w:left="108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05ECA913" w:rsidR="05ECA913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t-PT"/>
              </w:rPr>
              <w:t>Carteira Fiscal:</w:t>
            </w:r>
          </w:p>
        </w:tc>
      </w:tr>
    </w:tbl>
    <w:p w:rsidR="143389F4" w:rsidP="5939BD5A" w:rsidRDefault="143389F4" w14:paraId="6DEDB8E6" w14:textId="1045B29D">
      <w:pPr>
        <w:ind w:left="0" w:right="0"/>
        <w:jc w:val="center"/>
        <w:rPr>
          <w:rFonts w:ascii="Arial" w:hAnsi="Arial" w:eastAsia="Arial" w:cs="Arial"/>
        </w:rPr>
      </w:pPr>
    </w:p>
    <w:p w:rsidR="5C433883" w:rsidP="5C433883" w:rsidRDefault="5C433883" w14:paraId="04A214A1" w14:textId="19BA9054">
      <w:pPr>
        <w:ind w:left="0" w:right="0"/>
        <w:jc w:val="center"/>
        <w:rPr>
          <w:rFonts w:ascii="Arial" w:hAnsi="Arial" w:eastAsia="Arial" w:cs="Arial"/>
        </w:rPr>
      </w:pPr>
    </w:p>
    <w:p w:rsidR="5C433883" w:rsidP="5C433883" w:rsidRDefault="5C433883" w14:paraId="0A7A7BF5" w14:textId="7286FAAD">
      <w:pPr>
        <w:ind w:left="0" w:right="0"/>
        <w:jc w:val="center"/>
        <w:rPr>
          <w:rFonts w:ascii="Arial" w:hAnsi="Arial" w:eastAsia="Arial" w:cs="Arial"/>
        </w:rPr>
      </w:pPr>
    </w:p>
    <w:p w:rsidR="5C433883" w:rsidP="5C433883" w:rsidRDefault="5C433883" w14:paraId="037D5000" w14:textId="380F18B1">
      <w:pPr>
        <w:ind w:left="0" w:right="0"/>
        <w:jc w:val="center"/>
        <w:rPr>
          <w:rFonts w:ascii="Arial" w:hAnsi="Arial" w:eastAsia="Arial" w:cs="Arial"/>
        </w:rPr>
      </w:pPr>
    </w:p>
    <w:sectPr>
      <w:pgSz w:w="11906" w:h="16838" w:orient="portrait"/>
      <w:pgMar w:top="810" w:right="1826" w:bottom="144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kfiSeWAU" int2:invalidationBookmarkName="" int2:hashCode="CslNMWU73oQb0N" int2:id="pSyl5jG0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1247a7b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(%2)"/>
      <w:lvlJc w:val="left"/>
      <w:pPr>
        <w:ind w:left="838" w:hanging="360"/>
      </w:pPr>
      <w:rPr>
        <w:rFonts w:hint="default" w:ascii="Times New Roman" w:hAnsi="Times New Roman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3EF3D6B"/>
    <w:rsid w:val="00B7A494"/>
    <w:rsid w:val="0119518C"/>
    <w:rsid w:val="0277F5F0"/>
    <w:rsid w:val="0368116E"/>
    <w:rsid w:val="0395724A"/>
    <w:rsid w:val="03EF3D6B"/>
    <w:rsid w:val="041B9AD4"/>
    <w:rsid w:val="042E6093"/>
    <w:rsid w:val="04AD5B9C"/>
    <w:rsid w:val="0513311F"/>
    <w:rsid w:val="0536E218"/>
    <w:rsid w:val="05E6C68D"/>
    <w:rsid w:val="05ECA913"/>
    <w:rsid w:val="06A6ED82"/>
    <w:rsid w:val="075216C7"/>
    <w:rsid w:val="07B31D58"/>
    <w:rsid w:val="089DB5CA"/>
    <w:rsid w:val="08C41564"/>
    <w:rsid w:val="0A2E1A72"/>
    <w:rsid w:val="0B5097E3"/>
    <w:rsid w:val="0C32BEF6"/>
    <w:rsid w:val="0C64E665"/>
    <w:rsid w:val="11F2D556"/>
    <w:rsid w:val="124229E0"/>
    <w:rsid w:val="125C3BCC"/>
    <w:rsid w:val="142D2078"/>
    <w:rsid w:val="143389F4"/>
    <w:rsid w:val="15249C62"/>
    <w:rsid w:val="155C2C5F"/>
    <w:rsid w:val="15CF0C34"/>
    <w:rsid w:val="16FC5D0C"/>
    <w:rsid w:val="171C3254"/>
    <w:rsid w:val="1AAB75D3"/>
    <w:rsid w:val="1C6EE392"/>
    <w:rsid w:val="1C9B2E9E"/>
    <w:rsid w:val="1D398531"/>
    <w:rsid w:val="1D70FC5B"/>
    <w:rsid w:val="1D7B78AF"/>
    <w:rsid w:val="1D7B78AF"/>
    <w:rsid w:val="1D9533CD"/>
    <w:rsid w:val="1DDD62FF"/>
    <w:rsid w:val="1DFC4A15"/>
    <w:rsid w:val="1ECCD055"/>
    <w:rsid w:val="20578EA0"/>
    <w:rsid w:val="20752178"/>
    <w:rsid w:val="2089022F"/>
    <w:rsid w:val="20D47E9A"/>
    <w:rsid w:val="21887EF6"/>
    <w:rsid w:val="21D76F62"/>
    <w:rsid w:val="2240811E"/>
    <w:rsid w:val="233A31BB"/>
    <w:rsid w:val="23BEBE92"/>
    <w:rsid w:val="2448F243"/>
    <w:rsid w:val="25774DAD"/>
    <w:rsid w:val="25774DAD"/>
    <w:rsid w:val="26223DD0"/>
    <w:rsid w:val="264A8C35"/>
    <w:rsid w:val="265C3F72"/>
    <w:rsid w:val="26A091E3"/>
    <w:rsid w:val="26F182E6"/>
    <w:rsid w:val="285569C3"/>
    <w:rsid w:val="29F06430"/>
    <w:rsid w:val="2A10A466"/>
    <w:rsid w:val="2A53B68D"/>
    <w:rsid w:val="2A5968CE"/>
    <w:rsid w:val="2A5968CE"/>
    <w:rsid w:val="2B314187"/>
    <w:rsid w:val="2B4D7448"/>
    <w:rsid w:val="2BD4578E"/>
    <w:rsid w:val="2BD4578E"/>
    <w:rsid w:val="2C6E1AFC"/>
    <w:rsid w:val="2CD6AB6F"/>
    <w:rsid w:val="2F087428"/>
    <w:rsid w:val="2F231A9D"/>
    <w:rsid w:val="2F6ECE62"/>
    <w:rsid w:val="30D2F2BE"/>
    <w:rsid w:val="3200C28B"/>
    <w:rsid w:val="3401BF0A"/>
    <w:rsid w:val="3569FCD0"/>
    <w:rsid w:val="35A23083"/>
    <w:rsid w:val="35B9B399"/>
    <w:rsid w:val="3725053A"/>
    <w:rsid w:val="38993933"/>
    <w:rsid w:val="3985DB6F"/>
    <w:rsid w:val="3CC2825E"/>
    <w:rsid w:val="3CC2825E"/>
    <w:rsid w:val="3EAA8FD2"/>
    <w:rsid w:val="3EBFAF0E"/>
    <w:rsid w:val="3F95746B"/>
    <w:rsid w:val="404D0913"/>
    <w:rsid w:val="41D0CBDC"/>
    <w:rsid w:val="4309664C"/>
    <w:rsid w:val="4479B3BB"/>
    <w:rsid w:val="4479B3BB"/>
    <w:rsid w:val="4485729C"/>
    <w:rsid w:val="44C29307"/>
    <w:rsid w:val="450B84BC"/>
    <w:rsid w:val="459343E6"/>
    <w:rsid w:val="45EC0EB7"/>
    <w:rsid w:val="4605B23B"/>
    <w:rsid w:val="464AC5DD"/>
    <w:rsid w:val="472F649D"/>
    <w:rsid w:val="487D545D"/>
    <w:rsid w:val="48850F1B"/>
    <w:rsid w:val="48B17436"/>
    <w:rsid w:val="48C70270"/>
    <w:rsid w:val="48EC4EAF"/>
    <w:rsid w:val="491933DE"/>
    <w:rsid w:val="4982E677"/>
    <w:rsid w:val="4A50FCAF"/>
    <w:rsid w:val="4A9B88BD"/>
    <w:rsid w:val="4BFD6D91"/>
    <w:rsid w:val="4BFD6D91"/>
    <w:rsid w:val="4DF5988D"/>
    <w:rsid w:val="4E5D1278"/>
    <w:rsid w:val="4F05F57E"/>
    <w:rsid w:val="4F1B7A02"/>
    <w:rsid w:val="4F7E20A9"/>
    <w:rsid w:val="4FDD523F"/>
    <w:rsid w:val="50128147"/>
    <w:rsid w:val="50A6007C"/>
    <w:rsid w:val="50AA3895"/>
    <w:rsid w:val="50AA3895"/>
    <w:rsid w:val="5132538E"/>
    <w:rsid w:val="51444AE7"/>
    <w:rsid w:val="52BB7C41"/>
    <w:rsid w:val="52EDDB0B"/>
    <w:rsid w:val="52EF88B3"/>
    <w:rsid w:val="52F76788"/>
    <w:rsid w:val="537A5B84"/>
    <w:rsid w:val="539C9B3C"/>
    <w:rsid w:val="556EFDED"/>
    <w:rsid w:val="55F68AFA"/>
    <w:rsid w:val="575C7230"/>
    <w:rsid w:val="579F138E"/>
    <w:rsid w:val="58F621CA"/>
    <w:rsid w:val="58FD98BE"/>
    <w:rsid w:val="58FD98BE"/>
    <w:rsid w:val="5939BD5A"/>
    <w:rsid w:val="59582A43"/>
    <w:rsid w:val="5BF969C4"/>
    <w:rsid w:val="5C1B3D91"/>
    <w:rsid w:val="5C433883"/>
    <w:rsid w:val="5D885688"/>
    <w:rsid w:val="5D885688"/>
    <w:rsid w:val="5FF86CC5"/>
    <w:rsid w:val="60094BC2"/>
    <w:rsid w:val="609475A7"/>
    <w:rsid w:val="61E15FD5"/>
    <w:rsid w:val="61EF96AE"/>
    <w:rsid w:val="62655521"/>
    <w:rsid w:val="62E1CA46"/>
    <w:rsid w:val="6301B805"/>
    <w:rsid w:val="646CE1A6"/>
    <w:rsid w:val="667381D8"/>
    <w:rsid w:val="673D5F40"/>
    <w:rsid w:val="68557642"/>
    <w:rsid w:val="6D12C25F"/>
    <w:rsid w:val="6E61BDC2"/>
    <w:rsid w:val="6EB24D1D"/>
    <w:rsid w:val="705C180F"/>
    <w:rsid w:val="70EA450A"/>
    <w:rsid w:val="70EA450A"/>
    <w:rsid w:val="71899035"/>
    <w:rsid w:val="71A68717"/>
    <w:rsid w:val="71E14CEB"/>
    <w:rsid w:val="732EBA33"/>
    <w:rsid w:val="76308D04"/>
    <w:rsid w:val="76A72090"/>
    <w:rsid w:val="77D91B87"/>
    <w:rsid w:val="7838023A"/>
    <w:rsid w:val="787F0BEF"/>
    <w:rsid w:val="7952AEF3"/>
    <w:rsid w:val="7AA22DBA"/>
    <w:rsid w:val="7ACF41C5"/>
    <w:rsid w:val="7ACF41C5"/>
    <w:rsid w:val="7BDAE24A"/>
    <w:rsid w:val="7C1E5601"/>
    <w:rsid w:val="7CA045D6"/>
    <w:rsid w:val="7D08835D"/>
    <w:rsid w:val="7D672838"/>
    <w:rsid w:val="7DAC6633"/>
    <w:rsid w:val="7DE78707"/>
    <w:rsid w:val="7E4ED690"/>
    <w:rsid w:val="7FB0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F3D6B"/>
  <w15:chartTrackingRefBased/>
  <w15:docId w15:val="{E7987122-D9E0-4077-940A-FE3760F625E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pt-B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extojustificado" w:customStyle="true">
    <w:uiPriority w:val="1"/>
    <w:name w:val="texto_justificado"/>
    <w:basedOn w:val="Normal"/>
    <w:rsid w:val="450B84BC"/>
    <w:rPr>
      <w:rFonts w:ascii="Times New Roman" w:hAnsi="Times New Roman" w:eastAsia="Times New Roman" w:cs="Times New Roman" w:asciiTheme="minorAscii" w:hAnsiTheme="minorAscii" w:eastAsiaTheme="minorAscii" w:cstheme="minorBidi"/>
      <w:sz w:val="24"/>
      <w:szCs w:val="24"/>
      <w:lang w:val="pt-BR" w:eastAsia="pt-BR"/>
    </w:rPr>
    <w:pPr>
      <w:widowControl w:val="1"/>
      <w:spacing w:beforeAutospacing="on" w:after="0" w:afterAutospacing="on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b1dda09651f54c6d" /><Relationship Type="http://schemas.openxmlformats.org/officeDocument/2006/relationships/image" Target="/media/image3.png" Id="Re0006cac22f0464d" /><Relationship Type="http://schemas.openxmlformats.org/officeDocument/2006/relationships/numbering" Target="numbering.xml" Id="R97fc8816325e4d2a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2025-01-23T16:18:48.0095663Z</dcterms:created>
  <dcterms:modified xsi:type="dcterms:W3CDTF">2025-01-23T18:51:57.1144964Z</dcterms:modified>
  <dc:creator>Caroline Del Negri Sartoretto de Oliveira</dc:creator>
  <lastModifiedBy>Caroline Del Negri Sartoretto de Oliveira</lastModifiedBy>
</coreProperties>
</file>